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EC5" w:rsidRDefault="00077E77" w:rsidP="00FF7EC5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</w:pPr>
      <w:r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81" type="#_x0000_t116" style="position:absolute;left:0;text-align:left;margin-left:-9.95pt;margin-top:8.45pt;width:534.4pt;height:43.2pt;z-index:-251657728" fillcolor="#ed7d31" strokecolor="#f2f2f2" strokeweight="2.25pt">
            <v:fill color2="fill lighten(51)" angle="-45" focusposition=".5,.5" focussize="" method="linear sigma" type="gradient"/>
            <v:shadow on="t" type="perspective" color="#823b0b" opacity=".5" offset="1pt" offset2="-1pt"/>
          </v:shape>
        </w:pict>
      </w:r>
    </w:p>
    <w:p w:rsidR="00662103" w:rsidRPr="008E031E" w:rsidRDefault="00077E77" w:rsidP="00FF7EC5">
      <w:pPr>
        <w:spacing w:line="400" w:lineRule="exact"/>
        <w:jc w:val="center"/>
        <w:rPr>
          <w:rFonts w:ascii="微軟正黑體" w:eastAsia="微軟正黑體" w:hAnsi="微軟正黑體" w:cs="新細明體"/>
          <w:color w:val="000000"/>
          <w:kern w:val="0"/>
          <w:sz w:val="32"/>
          <w:szCs w:val="32"/>
        </w:rPr>
      </w:pPr>
      <w:r w:rsidRPr="00077E77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>2018 SugarTech Indonesia印尼國際糖業暨製糖設備展</w:t>
      </w:r>
      <w:r w:rsidR="00FF7EC5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 xml:space="preserve"> </w:t>
      </w:r>
      <w:r w:rsidR="00662103" w:rsidRPr="00DB396B">
        <w:rPr>
          <w:rFonts w:ascii="微軟正黑體" w:eastAsia="微軟正黑體" w:hAnsi="微軟正黑體" w:cs="Arial"/>
          <w:b/>
          <w:bCs/>
          <w:color w:val="000000"/>
          <w:sz w:val="28"/>
          <w:szCs w:val="28"/>
        </w:rPr>
        <w:t>報名表</w:t>
      </w:r>
    </w:p>
    <w:p w:rsidR="00D24AD5" w:rsidRDefault="00D24AD5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9F5774" w:rsidRPr="009F5774" w:rsidRDefault="009F5774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C35E21" w:rsidRPr="008446D8" w:rsidRDefault="00C35E21" w:rsidP="00C562D8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  <w:u w:val="single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 </w:t>
      </w:r>
      <w:r w:rsidR="00FF7EC5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AD14EB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  </w:t>
      </w:r>
    </w:p>
    <w:p w:rsidR="00662103" w:rsidRPr="008446D8" w:rsidRDefault="00662103" w:rsidP="00B70F7A">
      <w:pPr>
        <w:snapToGrid w:val="0"/>
        <w:spacing w:line="300" w:lineRule="auto"/>
        <w:ind w:leftChars="150" w:left="560" w:hangingChars="100" w:hanging="200"/>
        <w:jc w:val="both"/>
        <w:rPr>
          <w:rFonts w:ascii="Calibri" w:hAnsi="Calibri" w:cs="Arial"/>
          <w:sz w:val="20"/>
        </w:rPr>
      </w:pPr>
      <w:r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>AVANZA International Inc</w:t>
      </w:r>
      <w:r w:rsidRPr="008446D8">
        <w:rPr>
          <w:rFonts w:ascii="Calibri" w:hAnsi="Calibri" w:cs="Arial"/>
          <w:sz w:val="20"/>
        </w:rPr>
        <w:t>將於</w:t>
      </w:r>
      <w:r w:rsidR="002474B0">
        <w:rPr>
          <w:rFonts w:ascii="Calibri" w:hAnsi="Calibri" w:cs="Arial"/>
          <w:sz w:val="20"/>
        </w:rPr>
        <w:t>201</w:t>
      </w:r>
      <w:r w:rsidR="00E865A0">
        <w:rPr>
          <w:rFonts w:ascii="Calibri" w:hAnsi="Calibri" w:cs="Arial"/>
          <w:sz w:val="20"/>
        </w:rPr>
        <w:t>8</w:t>
      </w:r>
      <w:r w:rsidR="00CA72B2" w:rsidRPr="008446D8">
        <w:rPr>
          <w:rFonts w:ascii="Calibri" w:hAnsi="Calibri" w:cs="Arial"/>
          <w:sz w:val="20"/>
        </w:rPr>
        <w:t>年</w:t>
      </w:r>
      <w:r w:rsidR="00077E77">
        <w:rPr>
          <w:rFonts w:ascii="Calibri" w:hAnsi="Calibri" w:cs="Arial"/>
          <w:sz w:val="20"/>
        </w:rPr>
        <w:t>7</w:t>
      </w:r>
      <w:r w:rsidR="00E11B35" w:rsidRPr="008446D8">
        <w:rPr>
          <w:rFonts w:ascii="Calibri" w:hAnsi="Calibri" w:cs="Arial"/>
          <w:sz w:val="20"/>
        </w:rPr>
        <w:t>月</w:t>
      </w:r>
      <w:r w:rsidR="00077E77">
        <w:rPr>
          <w:rFonts w:ascii="Calibri" w:hAnsi="Calibri" w:cs="Arial"/>
          <w:sz w:val="20"/>
        </w:rPr>
        <w:t>31</w:t>
      </w:r>
      <w:r w:rsidRPr="008446D8">
        <w:rPr>
          <w:rFonts w:ascii="Calibri" w:hAnsi="Calibri" w:cs="Arial"/>
          <w:sz w:val="20"/>
        </w:rPr>
        <w:t>日</w:t>
      </w:r>
      <w:r w:rsidR="0064048C" w:rsidRPr="008446D8">
        <w:rPr>
          <w:rFonts w:ascii="Calibri" w:hAnsi="Calibri" w:cs="Arial"/>
          <w:sz w:val="20"/>
        </w:rPr>
        <w:t>前以電子郵件寄發通知函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077E77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82" type="#_x0000_t15" style="position:absolute;margin-left:-96.5pt;margin-top:520.75pt;width:19.15pt;height:6.1pt;z-index:251657728" fillcolor="#ed7d31" strokecolor="#f2f2f2" strokeweight=".25pt">
            <v:shadow on="t" type="perspective" color="#823b0b" opacity=".5" offset="1pt" offset2="-1pt"/>
          </v:shape>
        </w:pict>
      </w:r>
      <w:r>
        <w:rPr>
          <w:rFonts w:ascii="Calibri" w:hAnsi="Calibri" w:cs="Arial"/>
          <w:noProof/>
          <w:sz w:val="20"/>
        </w:rPr>
        <w:pict>
          <v:line id="_x0000_s1076" style="position:absolute;z-index:251656704" from="0,3pt" to="507.95pt,3pt" strokeweight="4.5pt">
            <v:stroke linestyle="thickThin"/>
          </v:line>
        </w:pic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bookmarkStart w:id="0" w:name="_GoBack"/>
            <w:bookmarkEnd w:id="0"/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:rsidTr="00936A6D">
        <w:trPr>
          <w:cantSplit/>
          <w:trHeight w:val="1661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9907C8" w:rsidTr="00C018BB">
        <w:trPr>
          <w:cantSplit/>
          <w:trHeight w:val="812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A20BE8" w:rsidRPr="00C018BB" w:rsidRDefault="00A20BE8" w:rsidP="00167A04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  <w:r w:rsidR="00D57F64">
              <w:rPr>
                <w:rFonts w:hint="eastAsia"/>
                <w:sz w:val="20"/>
                <w:szCs w:val="20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7E77" w:rsidRPr="00077E77" w:rsidRDefault="00077E77" w:rsidP="00077E77">
            <w:pPr>
              <w:spacing w:line="320" w:lineRule="exact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價格：</w:t>
            </w:r>
            <w:r w:rsidRPr="00077E77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9平方米標準</w:t>
            </w: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展</w:t>
            </w:r>
            <w:r w:rsidRPr="00077E77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位，USD 3,396；1</w:t>
            </w:r>
            <w:r w:rsidRPr="00077E77">
              <w:rPr>
                <w:rFonts w:ascii="新細明體" w:hAnsi="新細明體"/>
                <w:b/>
                <w:color w:val="FF0000"/>
                <w:sz w:val="20"/>
                <w:szCs w:val="20"/>
              </w:rPr>
              <w:t>8</w:t>
            </w:r>
            <w:r w:rsidRPr="00077E77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平方米</w:t>
            </w:r>
            <w:r w:rsidRPr="00077E77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空地</w:t>
            </w:r>
            <w:r w:rsidRPr="00077E77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，</w:t>
            </w:r>
            <w:r w:rsidRPr="00077E77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USD 6</w:t>
            </w:r>
            <w:r w:rsidRPr="00077E77">
              <w:rPr>
                <w:rFonts w:ascii="新細明體" w:hAnsi="新細明體"/>
                <w:b/>
                <w:color w:val="FF0000"/>
                <w:sz w:val="20"/>
                <w:szCs w:val="20"/>
              </w:rPr>
              <w:t>,</w:t>
            </w:r>
            <w:r w:rsidRPr="00077E77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366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(未稅)</w:t>
            </w:r>
          </w:p>
          <w:p w:rsidR="00F16423" w:rsidRPr="00077E77" w:rsidRDefault="00077E77" w:rsidP="00077E77">
            <w:pPr>
              <w:spacing w:line="320" w:lineRule="exac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配備：</w:t>
            </w:r>
            <w:r w:rsidRPr="00077E77">
              <w:rPr>
                <w:rFonts w:ascii="新細明體" w:hAnsi="新細明體" w:hint="eastAsia"/>
                <w:sz w:val="20"/>
                <w:szCs w:val="20"/>
              </w:rPr>
              <w:t>公司招牌版、諮詢桌*1、椅子*2、日光燈管*2、隔板、地毯、插頭(230V)*1</w:t>
            </w:r>
          </w:p>
        </w:tc>
      </w:tr>
      <w:tr w:rsidR="005C02D9" w:rsidRPr="008446D8" w:rsidTr="005C5452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A3780E" w:rsidRPr="00C018BB" w:rsidRDefault="00A3780E" w:rsidP="00077E77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匯款時請於單上備註欲參加之展覽名稱，如「</w:t>
            </w:r>
            <w:r w:rsidR="00077E77" w:rsidRPr="00077E77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 xml:space="preserve">2018 </w:t>
            </w:r>
            <w:proofErr w:type="spellStart"/>
            <w:r w:rsidR="00077E77" w:rsidRPr="00077E77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SugarTech</w:t>
            </w:r>
            <w:proofErr w:type="spellEnd"/>
            <w:r w:rsidR="00077E77" w:rsidRPr="00077E77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 xml:space="preserve"> Indonesia印尼國際</w:t>
            </w:r>
            <w:proofErr w:type="gramStart"/>
            <w:r w:rsidR="00077E77" w:rsidRPr="00077E77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糖業暨製糖</w:t>
            </w:r>
            <w:proofErr w:type="gramEnd"/>
            <w:r w:rsidR="00077E77" w:rsidRPr="00077E77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設備展</w:t>
            </w:r>
            <w:r w:rsidRPr="00C018B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」，並</w:t>
            </w:r>
            <w:r w:rsidR="00AD14EB" w:rsidRPr="00C018B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將</w:t>
            </w:r>
            <w:r w:rsidR="00385B03" w:rsidRPr="00C018B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「匯款水單」</w:t>
            </w:r>
            <w:r w:rsidR="00AD14EB" w:rsidRPr="00C018B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回傳至(04)2313-3159</w:t>
            </w:r>
          </w:p>
          <w:p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>AVANZA International Inc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，僅提供展覽相關服務，款項及INVOICE一律由國外</w:t>
            </w:r>
            <w:proofErr w:type="gramStart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展方收付</w:t>
            </w:r>
            <w:proofErr w:type="gram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及開立</w:t>
            </w:r>
          </w:p>
        </w:tc>
      </w:tr>
    </w:tbl>
    <w:p w:rsidR="004F4094" w:rsidRPr="00362EDE" w:rsidRDefault="00C3396B" w:rsidP="00362EDE">
      <w:pPr>
        <w:rPr>
          <w:rFonts w:ascii="Calibri" w:eastAsia="標楷體" w:hAnsi="Calibri"/>
          <w:b/>
          <w:color w:val="002060"/>
          <w:sz w:val="20"/>
          <w:szCs w:val="20"/>
        </w:rPr>
      </w:pPr>
      <w:proofErr w:type="gramStart"/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</w:t>
      </w:r>
      <w:proofErr w:type="gramEnd"/>
      <w:r w:rsidRPr="008446D8">
        <w:rPr>
          <w:rFonts w:ascii="Calibri" w:eastAsia="微軟正黑體" w:hAnsi="Calibri" w:cs="Arial"/>
          <w:b/>
          <w:bCs/>
          <w:sz w:val="20"/>
          <w:szCs w:val="20"/>
        </w:rPr>
        <w:t>並同意依照「</w:t>
      </w:r>
      <w:r w:rsidR="00077E77" w:rsidRPr="00077E77">
        <w:rPr>
          <w:rFonts w:ascii="Calibri" w:eastAsia="標楷體" w:hAnsi="Calibri" w:hint="eastAsia"/>
          <w:b/>
          <w:color w:val="002060"/>
          <w:sz w:val="20"/>
          <w:szCs w:val="20"/>
        </w:rPr>
        <w:t xml:space="preserve">2018 </w:t>
      </w:r>
      <w:proofErr w:type="spellStart"/>
      <w:r w:rsidR="00077E77" w:rsidRPr="00077E77">
        <w:rPr>
          <w:rFonts w:ascii="Calibri" w:eastAsia="標楷體" w:hAnsi="Calibri" w:hint="eastAsia"/>
          <w:b/>
          <w:color w:val="002060"/>
          <w:sz w:val="20"/>
          <w:szCs w:val="20"/>
        </w:rPr>
        <w:t>SugarTech</w:t>
      </w:r>
      <w:proofErr w:type="spellEnd"/>
      <w:r w:rsidR="00077E77" w:rsidRPr="00077E77">
        <w:rPr>
          <w:rFonts w:ascii="Calibri" w:eastAsia="標楷體" w:hAnsi="Calibri" w:hint="eastAsia"/>
          <w:b/>
          <w:color w:val="002060"/>
          <w:sz w:val="20"/>
          <w:szCs w:val="20"/>
        </w:rPr>
        <w:t xml:space="preserve"> Indonesia</w:t>
      </w:r>
      <w:r w:rsidR="00077E77" w:rsidRPr="00077E77">
        <w:rPr>
          <w:rFonts w:ascii="Calibri" w:eastAsia="標楷體" w:hAnsi="Calibri" w:hint="eastAsia"/>
          <w:b/>
          <w:color w:val="002060"/>
          <w:sz w:val="20"/>
          <w:szCs w:val="20"/>
        </w:rPr>
        <w:t>印尼國際</w:t>
      </w:r>
      <w:proofErr w:type="gramStart"/>
      <w:r w:rsidR="00077E77" w:rsidRPr="00077E77">
        <w:rPr>
          <w:rFonts w:ascii="Calibri" w:eastAsia="標楷體" w:hAnsi="Calibri" w:hint="eastAsia"/>
          <w:b/>
          <w:color w:val="002060"/>
          <w:sz w:val="20"/>
          <w:szCs w:val="20"/>
        </w:rPr>
        <w:t>糖業暨製糖</w:t>
      </w:r>
      <w:proofErr w:type="gramEnd"/>
      <w:r w:rsidR="00077E77" w:rsidRPr="00077E77">
        <w:rPr>
          <w:rFonts w:ascii="Calibri" w:eastAsia="標楷體" w:hAnsi="Calibri" w:hint="eastAsia"/>
          <w:b/>
          <w:color w:val="002060"/>
          <w:sz w:val="20"/>
          <w:szCs w:val="20"/>
        </w:rPr>
        <w:t>設備展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」各項規定參加，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AVANZA International Inc</w:t>
      </w:r>
    </w:p>
    <w:p w:rsidR="001D10BC" w:rsidRPr="006E3778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="00AD14EB">
        <w:rPr>
          <w:rFonts w:ascii="Calibri" w:hAnsi="Calibri" w:cs="Arial"/>
          <w:b/>
          <w:bCs/>
          <w:sz w:val="18"/>
        </w:rPr>
        <w:t xml:space="preserve">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="00AD14EB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>AVANZA International Inc</w:t>
      </w:r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</w:t>
      </w:r>
      <w:r w:rsidR="00AD14EB">
        <w:rPr>
          <w:rFonts w:ascii="Calibri" w:hAnsi="Calibri" w:cs="Arial" w:hint="eastAsia"/>
          <w:sz w:val="18"/>
        </w:rPr>
        <w:t xml:space="preserve"> </w:t>
      </w:r>
      <w:r w:rsidR="00AD14EB">
        <w:rPr>
          <w:rFonts w:ascii="Calibri" w:hAnsi="Calibri" w:cs="Arial"/>
          <w:sz w:val="18"/>
        </w:rPr>
        <w:t xml:space="preserve">        </w:t>
      </w:r>
      <w:r w:rsidR="00E306E1">
        <w:rPr>
          <w:rFonts w:ascii="Calibri" w:hAnsi="Calibri" w:cs="Arial"/>
          <w:sz w:val="18"/>
        </w:rPr>
        <w:t xml:space="preserve">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8"/>
      <w:footerReference w:type="default" r:id="rId9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A63" w:rsidRDefault="00252A63">
      <w:r>
        <w:separator/>
      </w:r>
    </w:p>
  </w:endnote>
  <w:endnote w:type="continuationSeparator" w:id="0">
    <w:p w:rsidR="00252A63" w:rsidRDefault="00252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A63" w:rsidRDefault="00252A63">
      <w:r>
        <w:separator/>
      </w:r>
    </w:p>
  </w:footnote>
  <w:footnote w:type="continuationSeparator" w:id="0">
    <w:p w:rsidR="00252A63" w:rsidRDefault="00252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4097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2405"/>
    <w:rsid w:val="00007B7D"/>
    <w:rsid w:val="000129A9"/>
    <w:rsid w:val="00050A98"/>
    <w:rsid w:val="00055725"/>
    <w:rsid w:val="00061205"/>
    <w:rsid w:val="00067F56"/>
    <w:rsid w:val="00072B5A"/>
    <w:rsid w:val="00072BF1"/>
    <w:rsid w:val="00077E77"/>
    <w:rsid w:val="000831D7"/>
    <w:rsid w:val="00084871"/>
    <w:rsid w:val="0008535A"/>
    <w:rsid w:val="0009397A"/>
    <w:rsid w:val="000971E2"/>
    <w:rsid w:val="000A1636"/>
    <w:rsid w:val="000B08A1"/>
    <w:rsid w:val="000B0FCE"/>
    <w:rsid w:val="000B21C5"/>
    <w:rsid w:val="000B3C61"/>
    <w:rsid w:val="000B619B"/>
    <w:rsid w:val="000B7BFB"/>
    <w:rsid w:val="000C19EE"/>
    <w:rsid w:val="000C226A"/>
    <w:rsid w:val="000D3F3C"/>
    <w:rsid w:val="000F04CC"/>
    <w:rsid w:val="000F752A"/>
    <w:rsid w:val="00111B3F"/>
    <w:rsid w:val="00113BF3"/>
    <w:rsid w:val="001176DA"/>
    <w:rsid w:val="00126435"/>
    <w:rsid w:val="0014169D"/>
    <w:rsid w:val="00167A04"/>
    <w:rsid w:val="0018192A"/>
    <w:rsid w:val="00187415"/>
    <w:rsid w:val="001A61B5"/>
    <w:rsid w:val="001B66F9"/>
    <w:rsid w:val="001D10BC"/>
    <w:rsid w:val="001D2EAF"/>
    <w:rsid w:val="001E09A5"/>
    <w:rsid w:val="001E462E"/>
    <w:rsid w:val="001F0150"/>
    <w:rsid w:val="001F7003"/>
    <w:rsid w:val="001F7D80"/>
    <w:rsid w:val="002026CF"/>
    <w:rsid w:val="00231178"/>
    <w:rsid w:val="002311F2"/>
    <w:rsid w:val="002402F5"/>
    <w:rsid w:val="00241A7C"/>
    <w:rsid w:val="00243197"/>
    <w:rsid w:val="002474B0"/>
    <w:rsid w:val="00252A63"/>
    <w:rsid w:val="00255FDC"/>
    <w:rsid w:val="002560D0"/>
    <w:rsid w:val="002620D0"/>
    <w:rsid w:val="002624D2"/>
    <w:rsid w:val="002630CF"/>
    <w:rsid w:val="00270270"/>
    <w:rsid w:val="00272763"/>
    <w:rsid w:val="00273872"/>
    <w:rsid w:val="002A1F70"/>
    <w:rsid w:val="002B54B3"/>
    <w:rsid w:val="002B5A80"/>
    <w:rsid w:val="002B7921"/>
    <w:rsid w:val="002C17E5"/>
    <w:rsid w:val="002C3BA2"/>
    <w:rsid w:val="002E3915"/>
    <w:rsid w:val="002E50C3"/>
    <w:rsid w:val="002E6813"/>
    <w:rsid w:val="002E73DA"/>
    <w:rsid w:val="00301F1B"/>
    <w:rsid w:val="003303C6"/>
    <w:rsid w:val="003317FB"/>
    <w:rsid w:val="00333C96"/>
    <w:rsid w:val="00345423"/>
    <w:rsid w:val="00355D82"/>
    <w:rsid w:val="0036171C"/>
    <w:rsid w:val="00362EDE"/>
    <w:rsid w:val="003648B6"/>
    <w:rsid w:val="00385B03"/>
    <w:rsid w:val="00391D3C"/>
    <w:rsid w:val="00393B13"/>
    <w:rsid w:val="0039458D"/>
    <w:rsid w:val="003A1BB2"/>
    <w:rsid w:val="003A5233"/>
    <w:rsid w:val="003A6066"/>
    <w:rsid w:val="003B7EDD"/>
    <w:rsid w:val="003C1BDC"/>
    <w:rsid w:val="003C3785"/>
    <w:rsid w:val="003D39B7"/>
    <w:rsid w:val="003D5235"/>
    <w:rsid w:val="003E2405"/>
    <w:rsid w:val="003E54B1"/>
    <w:rsid w:val="003E6AD1"/>
    <w:rsid w:val="003E77EB"/>
    <w:rsid w:val="003F085B"/>
    <w:rsid w:val="003F0D49"/>
    <w:rsid w:val="004207C5"/>
    <w:rsid w:val="0042136C"/>
    <w:rsid w:val="00422D45"/>
    <w:rsid w:val="00423E47"/>
    <w:rsid w:val="00424FD1"/>
    <w:rsid w:val="004269B3"/>
    <w:rsid w:val="0042740C"/>
    <w:rsid w:val="00427914"/>
    <w:rsid w:val="00430728"/>
    <w:rsid w:val="00442F26"/>
    <w:rsid w:val="00446712"/>
    <w:rsid w:val="004470A4"/>
    <w:rsid w:val="0045050F"/>
    <w:rsid w:val="00460B74"/>
    <w:rsid w:val="00464F4F"/>
    <w:rsid w:val="004712DF"/>
    <w:rsid w:val="00492608"/>
    <w:rsid w:val="00496851"/>
    <w:rsid w:val="004A0F41"/>
    <w:rsid w:val="004A2268"/>
    <w:rsid w:val="004A3EF6"/>
    <w:rsid w:val="004B345B"/>
    <w:rsid w:val="004B3F1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60374"/>
    <w:rsid w:val="00560D3D"/>
    <w:rsid w:val="00566288"/>
    <w:rsid w:val="00566C57"/>
    <w:rsid w:val="00573A8B"/>
    <w:rsid w:val="005A2B89"/>
    <w:rsid w:val="005B1208"/>
    <w:rsid w:val="005B643D"/>
    <w:rsid w:val="005C02D9"/>
    <w:rsid w:val="005C03D8"/>
    <w:rsid w:val="005C5452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5F387E"/>
    <w:rsid w:val="00605B1F"/>
    <w:rsid w:val="00620527"/>
    <w:rsid w:val="0063051A"/>
    <w:rsid w:val="006317FC"/>
    <w:rsid w:val="00634ECB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84019"/>
    <w:rsid w:val="00690B10"/>
    <w:rsid w:val="00692518"/>
    <w:rsid w:val="00692987"/>
    <w:rsid w:val="0069340A"/>
    <w:rsid w:val="006A0843"/>
    <w:rsid w:val="006A1C7B"/>
    <w:rsid w:val="006A41DA"/>
    <w:rsid w:val="006C1560"/>
    <w:rsid w:val="006C1F42"/>
    <w:rsid w:val="006C578C"/>
    <w:rsid w:val="006D1B80"/>
    <w:rsid w:val="006E3778"/>
    <w:rsid w:val="006F1EE6"/>
    <w:rsid w:val="006F472A"/>
    <w:rsid w:val="00710D16"/>
    <w:rsid w:val="00717E30"/>
    <w:rsid w:val="00727312"/>
    <w:rsid w:val="00727E84"/>
    <w:rsid w:val="00733F25"/>
    <w:rsid w:val="007348A4"/>
    <w:rsid w:val="007422EB"/>
    <w:rsid w:val="0074374E"/>
    <w:rsid w:val="00743F88"/>
    <w:rsid w:val="00747045"/>
    <w:rsid w:val="0075207B"/>
    <w:rsid w:val="00775D19"/>
    <w:rsid w:val="0078084B"/>
    <w:rsid w:val="007A17D0"/>
    <w:rsid w:val="007A29C0"/>
    <w:rsid w:val="007A3325"/>
    <w:rsid w:val="007A6CA4"/>
    <w:rsid w:val="007B6795"/>
    <w:rsid w:val="007D04F9"/>
    <w:rsid w:val="007E2035"/>
    <w:rsid w:val="007E2B36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7958"/>
    <w:rsid w:val="008302E6"/>
    <w:rsid w:val="008319DD"/>
    <w:rsid w:val="00834917"/>
    <w:rsid w:val="00840CD2"/>
    <w:rsid w:val="008446D8"/>
    <w:rsid w:val="00850385"/>
    <w:rsid w:val="00850D55"/>
    <w:rsid w:val="00856634"/>
    <w:rsid w:val="008612B0"/>
    <w:rsid w:val="00866985"/>
    <w:rsid w:val="00870CC6"/>
    <w:rsid w:val="00870D50"/>
    <w:rsid w:val="00876D1F"/>
    <w:rsid w:val="008829F4"/>
    <w:rsid w:val="0088547E"/>
    <w:rsid w:val="00886655"/>
    <w:rsid w:val="00887B12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054E0"/>
    <w:rsid w:val="0091311E"/>
    <w:rsid w:val="00930BB0"/>
    <w:rsid w:val="00934ACC"/>
    <w:rsid w:val="00935A51"/>
    <w:rsid w:val="00936A6D"/>
    <w:rsid w:val="0094015F"/>
    <w:rsid w:val="009617E7"/>
    <w:rsid w:val="00971E6D"/>
    <w:rsid w:val="00981053"/>
    <w:rsid w:val="00987169"/>
    <w:rsid w:val="009907C8"/>
    <w:rsid w:val="009956F2"/>
    <w:rsid w:val="009A2C33"/>
    <w:rsid w:val="009A41C3"/>
    <w:rsid w:val="009A5442"/>
    <w:rsid w:val="009A56E1"/>
    <w:rsid w:val="009A5984"/>
    <w:rsid w:val="009B1591"/>
    <w:rsid w:val="009B303D"/>
    <w:rsid w:val="009C1063"/>
    <w:rsid w:val="009C3F72"/>
    <w:rsid w:val="009C466F"/>
    <w:rsid w:val="009C5D5B"/>
    <w:rsid w:val="009D5DFD"/>
    <w:rsid w:val="009E4501"/>
    <w:rsid w:val="009E55DB"/>
    <w:rsid w:val="009F5774"/>
    <w:rsid w:val="00A04221"/>
    <w:rsid w:val="00A0693E"/>
    <w:rsid w:val="00A20BE8"/>
    <w:rsid w:val="00A271AA"/>
    <w:rsid w:val="00A32057"/>
    <w:rsid w:val="00A372AE"/>
    <w:rsid w:val="00A3780E"/>
    <w:rsid w:val="00A435D7"/>
    <w:rsid w:val="00A54892"/>
    <w:rsid w:val="00A54F8A"/>
    <w:rsid w:val="00A6075C"/>
    <w:rsid w:val="00A640F3"/>
    <w:rsid w:val="00A66DBD"/>
    <w:rsid w:val="00A67A4C"/>
    <w:rsid w:val="00A70E76"/>
    <w:rsid w:val="00AC6105"/>
    <w:rsid w:val="00AD14EB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D47F1"/>
    <w:rsid w:val="00BE39D5"/>
    <w:rsid w:val="00C01019"/>
    <w:rsid w:val="00C018BB"/>
    <w:rsid w:val="00C10AAD"/>
    <w:rsid w:val="00C10E73"/>
    <w:rsid w:val="00C33240"/>
    <w:rsid w:val="00C3396B"/>
    <w:rsid w:val="00C35E21"/>
    <w:rsid w:val="00C45902"/>
    <w:rsid w:val="00C45A6F"/>
    <w:rsid w:val="00C5067A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95477"/>
    <w:rsid w:val="00C959AF"/>
    <w:rsid w:val="00CA72B2"/>
    <w:rsid w:val="00CB445F"/>
    <w:rsid w:val="00CB45AE"/>
    <w:rsid w:val="00CB6F26"/>
    <w:rsid w:val="00CC40C5"/>
    <w:rsid w:val="00CD7085"/>
    <w:rsid w:val="00CE28BD"/>
    <w:rsid w:val="00CE4A58"/>
    <w:rsid w:val="00CE69F6"/>
    <w:rsid w:val="00CE7693"/>
    <w:rsid w:val="00CF168E"/>
    <w:rsid w:val="00CF3724"/>
    <w:rsid w:val="00D029EB"/>
    <w:rsid w:val="00D0329B"/>
    <w:rsid w:val="00D034D9"/>
    <w:rsid w:val="00D23330"/>
    <w:rsid w:val="00D24AD5"/>
    <w:rsid w:val="00D52F8D"/>
    <w:rsid w:val="00D57F64"/>
    <w:rsid w:val="00D62B99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23918"/>
    <w:rsid w:val="00E306E1"/>
    <w:rsid w:val="00E3219E"/>
    <w:rsid w:val="00E42169"/>
    <w:rsid w:val="00E44F88"/>
    <w:rsid w:val="00E54590"/>
    <w:rsid w:val="00E57839"/>
    <w:rsid w:val="00E6126F"/>
    <w:rsid w:val="00E635C2"/>
    <w:rsid w:val="00E84A5C"/>
    <w:rsid w:val="00E865A0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F0814"/>
    <w:rsid w:val="00F002C8"/>
    <w:rsid w:val="00F0089B"/>
    <w:rsid w:val="00F02265"/>
    <w:rsid w:val="00F04540"/>
    <w:rsid w:val="00F068F3"/>
    <w:rsid w:val="00F13031"/>
    <w:rsid w:val="00F15581"/>
    <w:rsid w:val="00F16423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72F35"/>
    <w:rsid w:val="00F76D04"/>
    <w:rsid w:val="00F87BFF"/>
    <w:rsid w:val="00F905F4"/>
    <w:rsid w:val="00F913CA"/>
    <w:rsid w:val="00F95C60"/>
    <w:rsid w:val="00FA05DA"/>
    <w:rsid w:val="00FA1D65"/>
    <w:rsid w:val="00FA32AC"/>
    <w:rsid w:val="00FA39EB"/>
    <w:rsid w:val="00FC08B1"/>
    <w:rsid w:val="00FC7E18"/>
    <w:rsid w:val="00FD7B05"/>
    <w:rsid w:val="00FF5A7C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e4aeaf"/>
    </o:shapedefaults>
    <o:shapelayout v:ext="edit">
      <o:idmap v:ext="edit" data="1"/>
    </o:shapelayout>
  </w:shapeDefaults>
  <w:decimalSymbol w:val="."/>
  <w:listSeparator w:val=","/>
  <w14:docId w14:val="7F697E3C"/>
  <w15:docId w15:val="{201F5453-C865-4FDB-8CD7-5F982C81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9EAA7-E63E-4365-89F1-26CD5AE01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貿易眼</cp:lastModifiedBy>
  <cp:revision>2</cp:revision>
  <cp:lastPrinted>2016-06-15T04:00:00Z</cp:lastPrinted>
  <dcterms:created xsi:type="dcterms:W3CDTF">2018-02-27T05:26:00Z</dcterms:created>
  <dcterms:modified xsi:type="dcterms:W3CDTF">2018-02-27T05:26:00Z</dcterms:modified>
</cp:coreProperties>
</file>